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20" w:type="dxa"/>
        <w:tblInd w:w="-470" w:type="dxa"/>
        <w:tblCellMar>
          <w:left w:w="70" w:type="dxa"/>
          <w:right w:w="70" w:type="dxa"/>
        </w:tblCellMar>
        <w:tblLook w:val="0000"/>
      </w:tblPr>
      <w:tblGrid>
        <w:gridCol w:w="479"/>
        <w:gridCol w:w="543"/>
        <w:gridCol w:w="96"/>
        <w:gridCol w:w="448"/>
        <w:gridCol w:w="112"/>
        <w:gridCol w:w="432"/>
        <w:gridCol w:w="54"/>
        <w:gridCol w:w="710"/>
        <w:gridCol w:w="324"/>
        <w:gridCol w:w="162"/>
        <w:gridCol w:w="382"/>
        <w:gridCol w:w="135"/>
        <w:gridCol w:w="409"/>
        <w:gridCol w:w="151"/>
        <w:gridCol w:w="393"/>
        <w:gridCol w:w="93"/>
        <w:gridCol w:w="450"/>
        <w:gridCol w:w="262"/>
        <w:gridCol w:w="282"/>
        <w:gridCol w:w="201"/>
        <w:gridCol w:w="343"/>
        <w:gridCol w:w="163"/>
        <w:gridCol w:w="381"/>
        <w:gridCol w:w="159"/>
        <w:gridCol w:w="483"/>
        <w:gridCol w:w="446"/>
        <w:gridCol w:w="239"/>
        <w:gridCol w:w="305"/>
        <w:gridCol w:w="178"/>
        <w:gridCol w:w="366"/>
        <w:gridCol w:w="270"/>
        <w:gridCol w:w="274"/>
        <w:gridCol w:w="266"/>
        <w:gridCol w:w="277"/>
        <w:gridCol w:w="206"/>
        <w:gridCol w:w="338"/>
        <w:gridCol w:w="276"/>
        <w:gridCol w:w="71"/>
        <w:gridCol w:w="197"/>
        <w:gridCol w:w="286"/>
        <w:gridCol w:w="61"/>
        <w:gridCol w:w="197"/>
        <w:gridCol w:w="418"/>
        <w:gridCol w:w="522"/>
        <w:gridCol w:w="148"/>
        <w:gridCol w:w="434"/>
        <w:gridCol w:w="110"/>
        <w:gridCol w:w="508"/>
        <w:gridCol w:w="36"/>
        <w:gridCol w:w="544"/>
      </w:tblGrid>
      <w:tr w:rsidR="00613F64">
        <w:trPr>
          <w:gridBefore w:val="1"/>
          <w:wBefore w:w="479" w:type="dxa"/>
          <w:trHeight w:val="182"/>
        </w:trPr>
        <w:tc>
          <w:tcPr>
            <w:tcW w:w="1414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Pr="00D4479A" w:rsidRDefault="00C86718" w:rsidP="00D447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s-ES" w:eastAsia="es-ES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-10160</wp:posOffset>
                  </wp:positionV>
                  <wp:extent cx="997585" cy="660400"/>
                  <wp:effectExtent l="0" t="0" r="0" b="6350"/>
                  <wp:wrapNone/>
                  <wp:docPr id="89" name="Imagen 89" descr="logo nue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logo nue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66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4479A" w:rsidRPr="00D4479A">
              <w:rPr>
                <w:rFonts w:ascii="Arial" w:hAnsi="Arial" w:cs="Arial"/>
                <w:b/>
                <w:bCs/>
                <w:sz w:val="20"/>
                <w:szCs w:val="20"/>
              </w:rPr>
              <w:t>ÓRGANO DE FISCALIZACIÓN SUPERIOR DEL ESTADO</w:t>
            </w:r>
          </w:p>
        </w:tc>
      </w:tr>
      <w:tr w:rsidR="00613F64">
        <w:trPr>
          <w:gridBefore w:val="1"/>
          <w:wBefore w:w="479" w:type="dxa"/>
          <w:trHeight w:val="124"/>
        </w:trPr>
        <w:tc>
          <w:tcPr>
            <w:tcW w:w="1414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Pr="00D4479A" w:rsidRDefault="00D4479A" w:rsidP="00613F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479A">
              <w:rPr>
                <w:rFonts w:ascii="Arial" w:hAnsi="Arial" w:cs="Arial"/>
                <w:b/>
                <w:bCs/>
                <w:sz w:val="20"/>
                <w:szCs w:val="20"/>
              </w:rPr>
              <w:t>RAMO 33 APORTACIONES FEDERALES A ENTIDADES Y MUNICIPIOS</w:t>
            </w:r>
          </w:p>
        </w:tc>
      </w:tr>
      <w:tr w:rsidR="00613F64">
        <w:trPr>
          <w:gridBefore w:val="1"/>
          <w:wBefore w:w="479" w:type="dxa"/>
          <w:trHeight w:val="260"/>
        </w:trPr>
        <w:tc>
          <w:tcPr>
            <w:tcW w:w="1414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Default="00D4479A" w:rsidP="00C216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MODIFICACIONES PRESUPUESTALES (AÑO)       (1)</w:t>
            </w:r>
          </w:p>
        </w:tc>
      </w:tr>
      <w:tr w:rsidR="00613F64">
        <w:trPr>
          <w:gridBefore w:val="1"/>
          <w:wBefore w:w="479" w:type="dxa"/>
          <w:trHeight w:val="225"/>
        </w:trPr>
        <w:tc>
          <w:tcPr>
            <w:tcW w:w="1414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OFICIO DE MODIFICACIÓN Nº:          (2)     </w:t>
            </w:r>
          </w:p>
        </w:tc>
      </w:tr>
      <w:tr w:rsidR="00613F64">
        <w:trPr>
          <w:gridBefore w:val="1"/>
          <w:wBefore w:w="479" w:type="dxa"/>
          <w:trHeight w:val="240"/>
        </w:trPr>
        <w:tc>
          <w:tcPr>
            <w:tcW w:w="563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2169D">
              <w:rPr>
                <w:rFonts w:ascii="Arial" w:hAnsi="Arial" w:cs="Arial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21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Pr="00C2169D" w:rsidRDefault="00613F64" w:rsidP="00613F64">
            <w:pPr>
              <w:rPr>
                <w:rFonts w:ascii="Arial" w:hAnsi="Arial" w:cs="Arial"/>
                <w:sz w:val="14"/>
                <w:szCs w:val="14"/>
              </w:rPr>
            </w:pPr>
            <w:r w:rsidRPr="00C2169D">
              <w:rPr>
                <w:rFonts w:ascii="Arial" w:hAnsi="Arial" w:cs="Arial"/>
                <w:sz w:val="14"/>
                <w:szCs w:val="14"/>
              </w:rPr>
              <w:t xml:space="preserve">AMPLIACIÓN </w:t>
            </w:r>
          </w:p>
        </w:tc>
        <w:tc>
          <w:tcPr>
            <w:tcW w:w="414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13F64" w:rsidRDefault="00613F64" w:rsidP="00613F6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2169D">
        <w:trPr>
          <w:gridBefore w:val="1"/>
          <w:wBefore w:w="479" w:type="dxa"/>
          <w:trHeight w:val="240"/>
        </w:trPr>
        <w:tc>
          <w:tcPr>
            <w:tcW w:w="1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Pr="00C2169D" w:rsidRDefault="00C2169D" w:rsidP="00613F64">
            <w:pPr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Municipio: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Default="00C2169D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(3)</w:t>
            </w:r>
          </w:p>
        </w:tc>
        <w:tc>
          <w:tcPr>
            <w:tcW w:w="3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29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P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2169D">
              <w:rPr>
                <w:rFonts w:ascii="Arial" w:hAnsi="Arial" w:cs="Arial"/>
                <w:b/>
                <w:bCs/>
                <w:sz w:val="14"/>
                <w:szCs w:val="14"/>
              </w:rPr>
              <w:t>C</w:t>
            </w:r>
          </w:p>
        </w:tc>
        <w:tc>
          <w:tcPr>
            <w:tcW w:w="21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Pr="00C2169D" w:rsidRDefault="00C2169D" w:rsidP="00613F64">
            <w:pPr>
              <w:rPr>
                <w:rFonts w:ascii="Arial" w:hAnsi="Arial" w:cs="Arial"/>
                <w:sz w:val="14"/>
                <w:szCs w:val="14"/>
              </w:rPr>
            </w:pPr>
            <w:r w:rsidRPr="00C2169D">
              <w:rPr>
                <w:rFonts w:ascii="Arial" w:hAnsi="Arial" w:cs="Arial"/>
                <w:sz w:val="14"/>
                <w:szCs w:val="14"/>
              </w:rPr>
              <w:t>CANCELACIÓN</w:t>
            </w:r>
          </w:p>
        </w:tc>
        <w:tc>
          <w:tcPr>
            <w:tcW w:w="61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1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3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2169D" w:rsidRPr="00C2169D" w:rsidRDefault="00C2169D" w:rsidP="00613F64">
            <w:pPr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Hoja: # de  #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169D" w:rsidRDefault="00C2169D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(5)</w:t>
            </w:r>
          </w:p>
        </w:tc>
      </w:tr>
      <w:tr w:rsidR="009B59E4">
        <w:trPr>
          <w:gridBefore w:val="1"/>
          <w:wBefore w:w="479" w:type="dxa"/>
          <w:trHeight w:val="240"/>
        </w:trPr>
        <w:tc>
          <w:tcPr>
            <w:tcW w:w="11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C2169D" w:rsidRDefault="009B59E4" w:rsidP="00613F64">
            <w:pPr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Fondo:</w:t>
            </w:r>
          </w:p>
        </w:tc>
        <w:tc>
          <w:tcPr>
            <w:tcW w:w="444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Default="009B59E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(4)</w:t>
            </w:r>
          </w:p>
        </w:tc>
        <w:tc>
          <w:tcPr>
            <w:tcW w:w="1529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Default="009B59E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C2169D" w:rsidRDefault="009B59E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2169D">
              <w:rPr>
                <w:rFonts w:ascii="Arial" w:hAnsi="Arial" w:cs="Arial"/>
                <w:b/>
                <w:bCs/>
                <w:sz w:val="14"/>
                <w:szCs w:val="14"/>
              </w:rPr>
              <w:t>R</w:t>
            </w:r>
          </w:p>
        </w:tc>
        <w:tc>
          <w:tcPr>
            <w:tcW w:w="21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Pr="00C2169D" w:rsidRDefault="009B59E4" w:rsidP="00613F64">
            <w:pPr>
              <w:rPr>
                <w:rFonts w:ascii="Arial" w:hAnsi="Arial" w:cs="Arial"/>
                <w:sz w:val="14"/>
                <w:szCs w:val="14"/>
              </w:rPr>
            </w:pPr>
            <w:r w:rsidRPr="00C2169D">
              <w:rPr>
                <w:rFonts w:ascii="Arial" w:hAnsi="Arial" w:cs="Arial"/>
                <w:sz w:val="14"/>
                <w:szCs w:val="14"/>
              </w:rPr>
              <w:t>REDUCCIÓN</w:t>
            </w:r>
          </w:p>
        </w:tc>
        <w:tc>
          <w:tcPr>
            <w:tcW w:w="614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Default="009B59E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615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59E4" w:rsidRDefault="009B59E4" w:rsidP="00613F6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3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59E4" w:rsidRPr="00C2169D" w:rsidRDefault="009B59E4" w:rsidP="00613F64">
            <w:pPr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Fecha de Elaboración: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B59E4" w:rsidRDefault="009B59E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(8)</w:t>
            </w:r>
          </w:p>
        </w:tc>
        <w:bookmarkStart w:id="0" w:name="_GoBack"/>
        <w:bookmarkEnd w:id="0"/>
      </w:tr>
      <w:tr w:rsidR="00613F64">
        <w:trPr>
          <w:gridBefore w:val="1"/>
          <w:wBefore w:w="479" w:type="dxa"/>
          <w:trHeight w:val="300"/>
        </w:trPr>
        <w:tc>
          <w:tcPr>
            <w:tcW w:w="168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Programa, Subprograma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(7)</w:t>
            </w:r>
          </w:p>
        </w:tc>
        <w:tc>
          <w:tcPr>
            <w:tcW w:w="4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(8)</w:t>
            </w:r>
          </w:p>
        </w:tc>
        <w:tc>
          <w:tcPr>
            <w:tcW w:w="11260" w:type="dxa"/>
            <w:gridSpan w:val="4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3F64">
        <w:trPr>
          <w:gridBefore w:val="1"/>
          <w:wBefore w:w="479" w:type="dxa"/>
          <w:trHeight w:val="300"/>
        </w:trPr>
        <w:tc>
          <w:tcPr>
            <w:tcW w:w="11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1A39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Núm. Obra</w:t>
            </w:r>
          </w:p>
        </w:tc>
        <w:tc>
          <w:tcPr>
            <w:tcW w:w="16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1A39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Descripción de la Obra</w:t>
            </w:r>
          </w:p>
        </w:tc>
        <w:tc>
          <w:tcPr>
            <w:tcW w:w="15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 Localidad</w:t>
            </w:r>
          </w:p>
        </w:tc>
        <w:tc>
          <w:tcPr>
            <w:tcW w:w="22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Modalidad de Ejecución</w:t>
            </w:r>
          </w:p>
        </w:tc>
        <w:tc>
          <w:tcPr>
            <w:tcW w:w="2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Fechas Programadas</w:t>
            </w:r>
          </w:p>
        </w:tc>
        <w:tc>
          <w:tcPr>
            <w:tcW w:w="219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Fechas Modificadas</w:t>
            </w:r>
          </w:p>
        </w:tc>
        <w:tc>
          <w:tcPr>
            <w:tcW w:w="2978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M  e  t  a  s</w:t>
            </w:r>
          </w:p>
        </w:tc>
      </w:tr>
      <w:tr w:rsidR="00613F64">
        <w:trPr>
          <w:gridBefore w:val="1"/>
          <w:wBefore w:w="479" w:type="dxa"/>
          <w:trHeight w:val="300"/>
        </w:trPr>
        <w:tc>
          <w:tcPr>
            <w:tcW w:w="119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Programada</w:t>
            </w:r>
          </w:p>
        </w:tc>
        <w:tc>
          <w:tcPr>
            <w:tcW w:w="10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Modificada</w:t>
            </w:r>
          </w:p>
        </w:tc>
        <w:tc>
          <w:tcPr>
            <w:tcW w:w="1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Inicio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Término</w:t>
            </w:r>
          </w:p>
        </w:tc>
        <w:tc>
          <w:tcPr>
            <w:tcW w:w="10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Inicio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Término</w:t>
            </w:r>
          </w:p>
        </w:tc>
        <w:tc>
          <w:tcPr>
            <w:tcW w:w="2978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3F64">
        <w:trPr>
          <w:gridBefore w:val="1"/>
          <w:wBefore w:w="479" w:type="dxa"/>
          <w:trHeight w:val="300"/>
        </w:trPr>
        <w:tc>
          <w:tcPr>
            <w:tcW w:w="2881" w:type="dxa"/>
            <w:gridSpan w:val="9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Inversión Aprobada</w:t>
            </w:r>
          </w:p>
        </w:tc>
        <w:tc>
          <w:tcPr>
            <w:tcW w:w="2758" w:type="dxa"/>
            <w:gridSpan w:val="10"/>
            <w:tcBorders>
              <w:top w:val="nil"/>
              <w:left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Reducciones</w:t>
            </w:r>
          </w:p>
        </w:tc>
        <w:tc>
          <w:tcPr>
            <w:tcW w:w="2697" w:type="dxa"/>
            <w:gridSpan w:val="9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Ampliaciones</w:t>
            </w:r>
          </w:p>
        </w:tc>
        <w:tc>
          <w:tcPr>
            <w:tcW w:w="2827" w:type="dxa"/>
            <w:gridSpan w:val="11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613F64" w:rsidRPr="00C2169D" w:rsidRDefault="00613F64" w:rsidP="00613F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169D">
              <w:rPr>
                <w:rFonts w:ascii="Arial" w:hAnsi="Arial" w:cs="Arial"/>
                <w:sz w:val="16"/>
                <w:szCs w:val="16"/>
              </w:rPr>
              <w:t>Inversión Modificada</w:t>
            </w:r>
          </w:p>
        </w:tc>
        <w:tc>
          <w:tcPr>
            <w:tcW w:w="67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Unidad  </w:t>
            </w:r>
          </w:p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Medida</w:t>
            </w:r>
          </w:p>
        </w:tc>
        <w:tc>
          <w:tcPr>
            <w:tcW w:w="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Apro</w:t>
            </w:r>
            <w:proofErr w:type="spellEnd"/>
          </w:p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badas</w:t>
            </w:r>
            <w:proofErr w:type="spellEnd"/>
          </w:p>
        </w:tc>
        <w:tc>
          <w:tcPr>
            <w:tcW w:w="58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Amplia</w:t>
            </w:r>
          </w:p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das</w:t>
            </w:r>
          </w:p>
        </w:tc>
        <w:tc>
          <w:tcPr>
            <w:tcW w:w="6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Redu</w:t>
            </w:r>
            <w:proofErr w:type="spellEnd"/>
          </w:p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cidas</w:t>
            </w:r>
            <w:proofErr w:type="spellEnd"/>
          </w:p>
        </w:tc>
        <w:tc>
          <w:tcPr>
            <w:tcW w:w="58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Modifi</w:t>
            </w:r>
            <w:proofErr w:type="spellEnd"/>
          </w:p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cadas</w:t>
            </w:r>
            <w:proofErr w:type="spellEnd"/>
          </w:p>
        </w:tc>
      </w:tr>
      <w:tr w:rsidR="00613F64">
        <w:trPr>
          <w:gridBefore w:val="1"/>
          <w:wBefore w:w="479" w:type="dxa"/>
          <w:trHeight w:val="300"/>
        </w:trPr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Suma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Mpal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Particip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Suma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Mpal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Particip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Mpal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Particip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Suma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Fondo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Mpal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Particip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Otros</w:t>
            </w:r>
          </w:p>
        </w:tc>
        <w:tc>
          <w:tcPr>
            <w:tcW w:w="676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8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119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(9)</w:t>
            </w:r>
          </w:p>
        </w:tc>
        <w:tc>
          <w:tcPr>
            <w:tcW w:w="168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(10)</w:t>
            </w:r>
          </w:p>
        </w:tc>
        <w:tc>
          <w:tcPr>
            <w:tcW w:w="156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(11)</w:t>
            </w:r>
          </w:p>
        </w:tc>
        <w:tc>
          <w:tcPr>
            <w:tcW w:w="119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(12)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(13)</w:t>
            </w:r>
          </w:p>
        </w:tc>
        <w:tc>
          <w:tcPr>
            <w:tcW w:w="11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(14)</w:t>
            </w:r>
          </w:p>
        </w:tc>
        <w:tc>
          <w:tcPr>
            <w:tcW w:w="1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(15)</w:t>
            </w:r>
          </w:p>
        </w:tc>
        <w:tc>
          <w:tcPr>
            <w:tcW w:w="102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(16)</w:t>
            </w:r>
          </w:p>
        </w:tc>
        <w:tc>
          <w:tcPr>
            <w:tcW w:w="116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(17)</w:t>
            </w:r>
          </w:p>
        </w:tc>
        <w:tc>
          <w:tcPr>
            <w:tcW w:w="6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(18)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(19)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(20)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(21)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(22)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(23)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(24)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(25)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(26)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(27)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(28)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(29)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(30)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(31)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(32)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(33)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(34)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(35)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(36)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(37)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(38)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(39)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(40)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(41)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(42)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07B5C">
        <w:trPr>
          <w:trHeight w:val="402"/>
        </w:trPr>
        <w:tc>
          <w:tcPr>
            <w:tcW w:w="479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tbRl"/>
          </w:tcPr>
          <w:p w:rsidR="00907B5C" w:rsidRDefault="00907B5C" w:rsidP="00997E2D">
            <w:pPr>
              <w:ind w:left="360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07B5C">
        <w:trPr>
          <w:trHeight w:val="402"/>
        </w:trPr>
        <w:tc>
          <w:tcPr>
            <w:tcW w:w="47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907B5C">
        <w:trPr>
          <w:trHeight w:val="402"/>
        </w:trPr>
        <w:tc>
          <w:tcPr>
            <w:tcW w:w="47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07B5C" w:rsidRDefault="00907B5C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13F64">
        <w:trPr>
          <w:gridBefore w:val="1"/>
          <w:wBefore w:w="479" w:type="dxa"/>
          <w:trHeight w:val="402"/>
        </w:trPr>
        <w:tc>
          <w:tcPr>
            <w:tcW w:w="6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8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13F64" w:rsidRDefault="00613F64" w:rsidP="00613F6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0409F">
        <w:trPr>
          <w:gridBefore w:val="1"/>
          <w:wBefore w:w="479" w:type="dxa"/>
          <w:trHeight w:val="225"/>
        </w:trPr>
        <w:tc>
          <w:tcPr>
            <w:tcW w:w="14141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09F" w:rsidRDefault="0020409F" w:rsidP="00613F6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69D">
        <w:trPr>
          <w:gridBefore w:val="1"/>
          <w:wBefore w:w="479" w:type="dxa"/>
          <w:trHeight w:val="876"/>
        </w:trPr>
        <w:tc>
          <w:tcPr>
            <w:tcW w:w="5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083ECE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sz w:val="16"/>
                <w:szCs w:val="16"/>
              </w:rPr>
              <w:t>(43)</w:t>
            </w: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3" w:type="dxa"/>
            <w:gridSpan w:val="2"/>
            <w:vMerge w:val="restart"/>
            <w:tcBorders>
              <w:top w:val="nil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083ECE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sz w:val="16"/>
                <w:szCs w:val="16"/>
              </w:rPr>
              <w:t>(44)</w:t>
            </w: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3" w:type="dxa"/>
            <w:gridSpan w:val="2"/>
            <w:vMerge w:val="restart"/>
            <w:tcBorders>
              <w:top w:val="nil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C2169D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Pr="00083ECE" w:rsidRDefault="00083ECE" w:rsidP="00083EC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83ECE">
              <w:rPr>
                <w:rFonts w:ascii="Arial" w:hAnsi="Arial" w:cs="Arial"/>
                <w:b/>
                <w:sz w:val="16"/>
                <w:szCs w:val="16"/>
              </w:rPr>
              <w:t>(45)</w:t>
            </w: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Default="00C2169D" w:rsidP="00083E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C2169D" w:rsidRDefault="00C2169D" w:rsidP="00083E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2169D" w:rsidRDefault="00C2169D" w:rsidP="00FE4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169D">
        <w:trPr>
          <w:gridBefore w:val="1"/>
          <w:wBefore w:w="479" w:type="dxa"/>
          <w:trHeight w:val="480"/>
        </w:trPr>
        <w:tc>
          <w:tcPr>
            <w:tcW w:w="4351" w:type="dxa"/>
            <w:gridSpan w:val="14"/>
            <w:tcBorders>
              <w:top w:val="single" w:sz="4" w:space="0" w:color="auto"/>
              <w:left w:val="nil"/>
            </w:tcBorders>
            <w:shd w:val="clear" w:color="auto" w:fill="auto"/>
            <w:noWrap/>
          </w:tcPr>
          <w:p w:rsidR="00C2169D" w:rsidRDefault="00C2169D" w:rsidP="00650A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DEL CONSEJO DE DESARROLLO MUNICIPAL (FISM)</w:t>
            </w:r>
          </w:p>
          <w:p w:rsidR="00C2169D" w:rsidRDefault="00C2169D" w:rsidP="00C216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PRESIDENTE MUNICIPAL (FAFM, Ingresos Municipales)</w:t>
            </w:r>
          </w:p>
        </w:tc>
        <w:tc>
          <w:tcPr>
            <w:tcW w:w="543" w:type="dxa"/>
            <w:gridSpan w:val="2"/>
            <w:vMerge/>
            <w:shd w:val="clear" w:color="auto" w:fill="auto"/>
          </w:tcPr>
          <w:p w:rsidR="00C2169D" w:rsidRDefault="00C2169D" w:rsidP="00FE4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2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:rsidR="00C2169D" w:rsidRDefault="00C2169D" w:rsidP="00FE4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CONTRALOR MUNICIPAL (FISM, FAFM, Ingresos Municipales</w:t>
            </w:r>
            <w:r w:rsidR="0038180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43" w:type="dxa"/>
            <w:gridSpan w:val="2"/>
            <w:vMerge/>
            <w:shd w:val="clear" w:color="auto" w:fill="auto"/>
          </w:tcPr>
          <w:p w:rsidR="00C2169D" w:rsidRDefault="00C2169D" w:rsidP="00FE4A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2" w:type="dxa"/>
            <w:gridSpan w:val="16"/>
            <w:tcBorders>
              <w:top w:val="single" w:sz="4" w:space="0" w:color="auto"/>
              <w:left w:val="nil"/>
            </w:tcBorders>
            <w:shd w:val="clear" w:color="auto" w:fill="auto"/>
          </w:tcPr>
          <w:p w:rsidR="00C2169D" w:rsidRDefault="00C2169D" w:rsidP="00C216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VOCAL DE CONTROL Y VIGILANCIA (FISM)</w:t>
            </w:r>
          </w:p>
          <w:p w:rsidR="00C2169D" w:rsidRDefault="00C2169D" w:rsidP="00C216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TESORERO MUNICIPAL (FAFM, Ingresos Municipales)</w:t>
            </w:r>
          </w:p>
        </w:tc>
      </w:tr>
    </w:tbl>
    <w:p w:rsidR="00613F64" w:rsidRDefault="00613F64" w:rsidP="00613F64">
      <w:pPr>
        <w:rPr>
          <w:rFonts w:ascii="Arial" w:hAnsi="Arial" w:cs="Arial"/>
          <w:sz w:val="16"/>
          <w:szCs w:val="16"/>
        </w:rPr>
      </w:pPr>
    </w:p>
    <w:p w:rsidR="00613F64" w:rsidRDefault="00613F64" w:rsidP="00613F64">
      <w:pPr>
        <w:rPr>
          <w:rFonts w:ascii="Arial" w:hAnsi="Arial" w:cs="Arial"/>
          <w:sz w:val="16"/>
          <w:szCs w:val="16"/>
        </w:rPr>
        <w:sectPr w:rsidR="00613F64" w:rsidSect="00E92150">
          <w:footerReference w:type="even" r:id="rId8"/>
          <w:pgSz w:w="15840" w:h="12240" w:orient="landscape"/>
          <w:pgMar w:top="907" w:right="567" w:bottom="567" w:left="907" w:header="709" w:footer="709" w:gutter="0"/>
          <w:pgNumType w:start="70"/>
          <w:cols w:space="708"/>
          <w:docGrid w:linePitch="360"/>
        </w:sectPr>
      </w:pPr>
    </w:p>
    <w:p w:rsidR="00613F64" w:rsidRPr="000C5B38" w:rsidRDefault="00613F64" w:rsidP="00613F64">
      <w:pPr>
        <w:jc w:val="center"/>
        <w:rPr>
          <w:rFonts w:ascii="Arial" w:hAnsi="Arial" w:cs="Arial"/>
          <w:b/>
          <w:sz w:val="18"/>
          <w:szCs w:val="18"/>
        </w:rPr>
      </w:pPr>
      <w:r w:rsidRPr="000C5B38">
        <w:rPr>
          <w:rFonts w:ascii="Arial" w:hAnsi="Arial" w:cs="Arial"/>
          <w:b/>
          <w:sz w:val="18"/>
          <w:szCs w:val="18"/>
        </w:rPr>
        <w:lastRenderedPageBreak/>
        <w:t>MODIFICACIONES PRESUPUESTALES</w:t>
      </w:r>
      <w:r w:rsidR="00572DE4">
        <w:rPr>
          <w:rFonts w:ascii="Arial" w:hAnsi="Arial" w:cs="Arial"/>
          <w:b/>
          <w:sz w:val="18"/>
          <w:szCs w:val="18"/>
        </w:rPr>
        <w:t xml:space="preserve"> (FORMATO </w:t>
      </w:r>
      <w:r w:rsidR="00572DE4" w:rsidRPr="00572DE4">
        <w:rPr>
          <w:rFonts w:ascii="Arial" w:hAnsi="Arial" w:cs="Arial"/>
          <w:b/>
          <w:color w:val="FF0000"/>
          <w:sz w:val="18"/>
          <w:szCs w:val="18"/>
          <w:u w:val="single"/>
        </w:rPr>
        <w:t>8.1.3</w:t>
      </w:r>
      <w:r>
        <w:rPr>
          <w:rFonts w:ascii="Arial" w:hAnsi="Arial" w:cs="Arial"/>
          <w:b/>
          <w:sz w:val="18"/>
          <w:szCs w:val="18"/>
        </w:rPr>
        <w:t>)</w:t>
      </w:r>
    </w:p>
    <w:p w:rsidR="00613F64" w:rsidRPr="00650AEE" w:rsidRDefault="00650AEE" w:rsidP="00613F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Instructivo de llenado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Indica el año del ejercicio.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Número consecutivo que el Ayuntamiento asigna a sus formatos, según las veces que realice una modificación a las obras/acciones.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Nombre del M</w:t>
      </w:r>
      <w:r w:rsidRPr="000C5B38">
        <w:rPr>
          <w:rFonts w:ascii="Arial" w:hAnsi="Arial" w:cs="Arial"/>
          <w:sz w:val="18"/>
          <w:szCs w:val="18"/>
        </w:rPr>
        <w:t>unicipio.</w:t>
      </w:r>
    </w:p>
    <w:p w:rsidR="00613F64" w:rsidRPr="00000311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5B38">
        <w:rPr>
          <w:rFonts w:ascii="Arial" w:hAnsi="Arial" w:cs="Arial"/>
          <w:sz w:val="18"/>
          <w:szCs w:val="18"/>
        </w:rPr>
        <w:t xml:space="preserve">Fuente de financiamiento que corresponda (FISM, FAFM, </w:t>
      </w:r>
      <w:r w:rsidRPr="00882D6C">
        <w:rPr>
          <w:rFonts w:ascii="Arial" w:hAnsi="Arial" w:cs="Arial"/>
          <w:sz w:val="18"/>
          <w:szCs w:val="18"/>
        </w:rPr>
        <w:t>provenientes de la</w:t>
      </w:r>
      <w:r>
        <w:rPr>
          <w:rFonts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Ley de Ingresos del Municipio</w:t>
      </w:r>
      <w:r w:rsidRPr="000C5B38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r</w:t>
      </w:r>
      <w:r w:rsidRPr="000C5B38">
        <w:rPr>
          <w:rFonts w:ascii="Arial" w:hAnsi="Arial" w:cs="Arial"/>
          <w:sz w:val="18"/>
          <w:szCs w:val="18"/>
        </w:rPr>
        <w:t xml:space="preserve">emanentes, </w:t>
      </w:r>
      <w:r>
        <w:rPr>
          <w:rFonts w:ascii="Arial" w:hAnsi="Arial" w:cs="Arial"/>
          <w:sz w:val="18"/>
          <w:szCs w:val="18"/>
        </w:rPr>
        <w:t>i</w:t>
      </w:r>
      <w:r w:rsidRPr="000C5B38">
        <w:rPr>
          <w:rFonts w:ascii="Arial" w:hAnsi="Arial" w:cs="Arial"/>
          <w:sz w:val="18"/>
          <w:szCs w:val="18"/>
        </w:rPr>
        <w:t>ntereses).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 xml:space="preserve">Número consecutivo de la hoja y el número total de hojas que forman las </w:t>
      </w:r>
      <w:r>
        <w:rPr>
          <w:rFonts w:ascii="Arial" w:hAnsi="Arial" w:cs="Arial"/>
          <w:sz w:val="18"/>
          <w:szCs w:val="18"/>
        </w:rPr>
        <w:t>m</w:t>
      </w:r>
      <w:r w:rsidRPr="000C5B38">
        <w:rPr>
          <w:rFonts w:ascii="Arial" w:hAnsi="Arial" w:cs="Arial"/>
          <w:sz w:val="18"/>
          <w:szCs w:val="18"/>
        </w:rPr>
        <w:t xml:space="preserve">odificaciones </w:t>
      </w:r>
      <w:r>
        <w:rPr>
          <w:rFonts w:ascii="Arial" w:hAnsi="Arial" w:cs="Arial"/>
          <w:sz w:val="18"/>
          <w:szCs w:val="18"/>
        </w:rPr>
        <w:t>p</w:t>
      </w:r>
      <w:r w:rsidRPr="000C5B38">
        <w:rPr>
          <w:rFonts w:ascii="Arial" w:hAnsi="Arial" w:cs="Arial"/>
          <w:sz w:val="18"/>
          <w:szCs w:val="18"/>
        </w:rPr>
        <w:t>resupuestales.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Fecha en la cual se elabora el formato.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Clave y nombre de programa establecido en la apertura programática del Manual de Fiscal</w:t>
      </w:r>
      <w:r>
        <w:rPr>
          <w:rFonts w:ascii="Arial" w:hAnsi="Arial" w:cs="Arial"/>
          <w:sz w:val="18"/>
          <w:szCs w:val="18"/>
        </w:rPr>
        <w:t>ización para el ejercicio y el F</w:t>
      </w:r>
      <w:r w:rsidRPr="000C5B38">
        <w:rPr>
          <w:rFonts w:ascii="Arial" w:hAnsi="Arial" w:cs="Arial"/>
          <w:sz w:val="18"/>
          <w:szCs w:val="18"/>
        </w:rPr>
        <w:t>ondo correspondiente.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Clave y nombre del subprograma establecido en la apertura programática del Manual de Fiscalización para el ejercicio y el fondo correspondiente.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Se integra po</w:t>
      </w:r>
      <w:r>
        <w:rPr>
          <w:rFonts w:ascii="Arial" w:hAnsi="Arial" w:cs="Arial"/>
          <w:sz w:val="18"/>
          <w:szCs w:val="18"/>
        </w:rPr>
        <w:t>r año del ejercicio, número de M</w:t>
      </w:r>
      <w:r w:rsidRPr="000C5B38">
        <w:rPr>
          <w:rFonts w:ascii="Arial" w:hAnsi="Arial" w:cs="Arial"/>
          <w:sz w:val="18"/>
          <w:szCs w:val="18"/>
        </w:rPr>
        <w:t>unicipio y un consecutivo.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Descripción de la obra/acción a ejecutar.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Nombre completo de la localidad donde se realiza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Es aquella que se establece en el Anexo de Aprobación.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Es el posible cambio de modalidad de ejecución que puede sufrir una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Fecha programada de inicio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Fecha programada de término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Fecha real de inicio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Fecha real de término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Costo total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</w:t>
      </w:r>
      <w:r>
        <w:rPr>
          <w:rFonts w:ascii="Arial" w:hAnsi="Arial" w:cs="Arial"/>
          <w:sz w:val="18"/>
          <w:szCs w:val="18"/>
        </w:rPr>
        <w:t>esponde al monto de aportación f</w:t>
      </w:r>
      <w:r w:rsidRPr="000C5B38">
        <w:rPr>
          <w:rFonts w:ascii="Arial" w:hAnsi="Arial" w:cs="Arial"/>
          <w:sz w:val="18"/>
          <w:szCs w:val="18"/>
        </w:rPr>
        <w:t>ederal considerado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</w:t>
      </w:r>
      <w:r>
        <w:rPr>
          <w:rFonts w:ascii="Arial" w:hAnsi="Arial" w:cs="Arial"/>
          <w:sz w:val="18"/>
          <w:szCs w:val="18"/>
        </w:rPr>
        <w:t>esponde al monto de aportación m</w:t>
      </w:r>
      <w:r w:rsidRPr="000C5B38">
        <w:rPr>
          <w:rFonts w:ascii="Arial" w:hAnsi="Arial" w:cs="Arial"/>
          <w:sz w:val="18"/>
          <w:szCs w:val="18"/>
        </w:rPr>
        <w:t>unicipal considerado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</w:t>
      </w:r>
      <w:r>
        <w:rPr>
          <w:rFonts w:ascii="Arial" w:hAnsi="Arial" w:cs="Arial"/>
          <w:sz w:val="18"/>
          <w:szCs w:val="18"/>
        </w:rPr>
        <w:t>esponde al monto de aportación c</w:t>
      </w:r>
      <w:r w:rsidRPr="000C5B38">
        <w:rPr>
          <w:rFonts w:ascii="Arial" w:hAnsi="Arial" w:cs="Arial"/>
          <w:sz w:val="18"/>
          <w:szCs w:val="18"/>
        </w:rPr>
        <w:t>omunitaria considerado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de aportación de otras institucione</w:t>
      </w:r>
      <w:r>
        <w:rPr>
          <w:rFonts w:ascii="Arial" w:hAnsi="Arial" w:cs="Arial"/>
          <w:sz w:val="18"/>
          <w:szCs w:val="18"/>
        </w:rPr>
        <w:t>s o de intereses generados del F</w:t>
      </w:r>
      <w:r w:rsidRPr="000C5B38">
        <w:rPr>
          <w:rFonts w:ascii="Arial" w:hAnsi="Arial" w:cs="Arial"/>
          <w:sz w:val="18"/>
          <w:szCs w:val="18"/>
        </w:rPr>
        <w:t>ondo considerado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Suma de las reducciones al monto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</w:t>
      </w:r>
      <w:r>
        <w:rPr>
          <w:rFonts w:ascii="Arial" w:hAnsi="Arial" w:cs="Arial"/>
          <w:sz w:val="18"/>
          <w:szCs w:val="18"/>
        </w:rPr>
        <w:t>nto reducido de la aportación f</w:t>
      </w:r>
      <w:r w:rsidRPr="000C5B38">
        <w:rPr>
          <w:rFonts w:ascii="Arial" w:hAnsi="Arial" w:cs="Arial"/>
          <w:sz w:val="18"/>
          <w:szCs w:val="18"/>
        </w:rPr>
        <w:t>ederal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</w:t>
      </w:r>
      <w:r>
        <w:rPr>
          <w:rFonts w:ascii="Arial" w:hAnsi="Arial" w:cs="Arial"/>
          <w:sz w:val="18"/>
          <w:szCs w:val="18"/>
        </w:rPr>
        <w:t>onto reducido de la aportación m</w:t>
      </w:r>
      <w:r w:rsidRPr="000C5B38">
        <w:rPr>
          <w:rFonts w:ascii="Arial" w:hAnsi="Arial" w:cs="Arial"/>
          <w:sz w:val="18"/>
          <w:szCs w:val="18"/>
        </w:rPr>
        <w:t>unicipal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</w:t>
      </w:r>
      <w:r>
        <w:rPr>
          <w:rFonts w:ascii="Arial" w:hAnsi="Arial" w:cs="Arial"/>
          <w:sz w:val="18"/>
          <w:szCs w:val="18"/>
        </w:rPr>
        <w:t>onto reducido de la aportación c</w:t>
      </w:r>
      <w:r w:rsidRPr="000C5B38">
        <w:rPr>
          <w:rFonts w:ascii="Arial" w:hAnsi="Arial" w:cs="Arial"/>
          <w:sz w:val="18"/>
          <w:szCs w:val="18"/>
        </w:rPr>
        <w:t>omunitaria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reducido de la aportación de otras instituc</w:t>
      </w:r>
      <w:r>
        <w:rPr>
          <w:rFonts w:ascii="Arial" w:hAnsi="Arial" w:cs="Arial"/>
          <w:sz w:val="18"/>
          <w:szCs w:val="18"/>
        </w:rPr>
        <w:t>iones o intereses generados del F</w:t>
      </w:r>
      <w:r w:rsidRPr="000C5B38">
        <w:rPr>
          <w:rFonts w:ascii="Arial" w:hAnsi="Arial" w:cs="Arial"/>
          <w:sz w:val="18"/>
          <w:szCs w:val="18"/>
        </w:rPr>
        <w:t>ondo para la 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Suma de las ampliaciones al monto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 xml:space="preserve">Corresponde al monto ampliado de la aportación </w:t>
      </w:r>
      <w:r>
        <w:rPr>
          <w:rFonts w:ascii="Arial" w:hAnsi="Arial" w:cs="Arial"/>
          <w:sz w:val="18"/>
          <w:szCs w:val="18"/>
        </w:rPr>
        <w:t>f</w:t>
      </w:r>
      <w:r w:rsidRPr="000C5B38">
        <w:rPr>
          <w:rFonts w:ascii="Arial" w:hAnsi="Arial" w:cs="Arial"/>
          <w:sz w:val="18"/>
          <w:szCs w:val="18"/>
        </w:rPr>
        <w:t>ederal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</w:t>
      </w:r>
      <w:r>
        <w:rPr>
          <w:rFonts w:ascii="Arial" w:hAnsi="Arial" w:cs="Arial"/>
          <w:sz w:val="18"/>
          <w:szCs w:val="18"/>
        </w:rPr>
        <w:t>onto ampliado de la aportación m</w:t>
      </w:r>
      <w:r w:rsidRPr="000C5B38">
        <w:rPr>
          <w:rFonts w:ascii="Arial" w:hAnsi="Arial" w:cs="Arial"/>
          <w:sz w:val="18"/>
          <w:szCs w:val="18"/>
        </w:rPr>
        <w:t>unicipal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</w:t>
      </w:r>
      <w:r>
        <w:rPr>
          <w:rFonts w:ascii="Arial" w:hAnsi="Arial" w:cs="Arial"/>
          <w:sz w:val="18"/>
          <w:szCs w:val="18"/>
        </w:rPr>
        <w:t>onto ampliado de la aportación c</w:t>
      </w:r>
      <w:r w:rsidRPr="000C5B38">
        <w:rPr>
          <w:rFonts w:ascii="Arial" w:hAnsi="Arial" w:cs="Arial"/>
          <w:sz w:val="18"/>
          <w:szCs w:val="18"/>
        </w:rPr>
        <w:t>omunitaria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ampliado de la aportación de otras instituc</w:t>
      </w:r>
      <w:r>
        <w:rPr>
          <w:rFonts w:ascii="Arial" w:hAnsi="Arial" w:cs="Arial"/>
          <w:sz w:val="18"/>
          <w:szCs w:val="18"/>
        </w:rPr>
        <w:t>iones o intereses generados del F</w:t>
      </w:r>
      <w:r w:rsidRPr="000C5B38">
        <w:rPr>
          <w:rFonts w:ascii="Arial" w:hAnsi="Arial" w:cs="Arial"/>
          <w:sz w:val="18"/>
          <w:szCs w:val="18"/>
        </w:rPr>
        <w:t>ondo para la 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Suma de la inversión modificada al monto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</w:t>
      </w:r>
      <w:r>
        <w:rPr>
          <w:rFonts w:ascii="Arial" w:hAnsi="Arial" w:cs="Arial"/>
          <w:sz w:val="18"/>
          <w:szCs w:val="18"/>
        </w:rPr>
        <w:t>to modificado de la aportación f</w:t>
      </w:r>
      <w:r w:rsidRPr="000C5B38">
        <w:rPr>
          <w:rFonts w:ascii="Arial" w:hAnsi="Arial" w:cs="Arial"/>
          <w:sz w:val="18"/>
          <w:szCs w:val="18"/>
        </w:rPr>
        <w:t>ederal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modificado de la aportación Municipal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modificado de la aportación Comunitaria para la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Corresponde al monto modificado de la aportación de otras instituc</w:t>
      </w:r>
      <w:r>
        <w:rPr>
          <w:rFonts w:ascii="Arial" w:hAnsi="Arial" w:cs="Arial"/>
          <w:sz w:val="18"/>
          <w:szCs w:val="18"/>
        </w:rPr>
        <w:t>iones o intereses generados del F</w:t>
      </w:r>
      <w:r w:rsidRPr="000C5B38">
        <w:rPr>
          <w:rFonts w:ascii="Arial" w:hAnsi="Arial" w:cs="Arial"/>
          <w:sz w:val="18"/>
          <w:szCs w:val="18"/>
        </w:rPr>
        <w:t>ondo para la  realización de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Unidad de medida establecida en la apertura programática del Manual de Fiscal</w:t>
      </w:r>
      <w:r>
        <w:rPr>
          <w:rFonts w:ascii="Arial" w:hAnsi="Arial" w:cs="Arial"/>
          <w:sz w:val="18"/>
          <w:szCs w:val="18"/>
        </w:rPr>
        <w:t>ización para el ejercicio y el F</w:t>
      </w:r>
      <w:r w:rsidRPr="000C5B38">
        <w:rPr>
          <w:rFonts w:ascii="Arial" w:hAnsi="Arial" w:cs="Arial"/>
          <w:sz w:val="18"/>
          <w:szCs w:val="18"/>
        </w:rPr>
        <w:t>ondo correspondiente.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Cantidad de metas que se proyecta alcanzar una vez terminada la obra/acción.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Aumento en la cantidad de metas alcanzadas.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Disminución en la cantidad de metas alcanzadas.</w:t>
      </w:r>
    </w:p>
    <w:p w:rsidR="00613F64" w:rsidRPr="000C5B38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Cantidad de metas modificadas.</w:t>
      </w:r>
    </w:p>
    <w:p w:rsidR="00613F64" w:rsidRPr="008F639F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Nombre, firma </w:t>
      </w:r>
      <w:r w:rsidRPr="000C5B38">
        <w:rPr>
          <w:rFonts w:ascii="Arial" w:hAnsi="Arial" w:cs="Arial"/>
          <w:sz w:val="18"/>
          <w:szCs w:val="18"/>
        </w:rPr>
        <w:t>y sello del Presidente de Consejo de Desarrollo Municip</w:t>
      </w:r>
      <w:r>
        <w:rPr>
          <w:rFonts w:ascii="Arial" w:hAnsi="Arial" w:cs="Arial"/>
          <w:sz w:val="18"/>
          <w:szCs w:val="18"/>
        </w:rPr>
        <w:t xml:space="preserve">al para el caso de FISM, y nombre, firma </w:t>
      </w:r>
      <w:r w:rsidRPr="000C5B38">
        <w:rPr>
          <w:rFonts w:ascii="Arial" w:hAnsi="Arial" w:cs="Arial"/>
          <w:sz w:val="18"/>
          <w:szCs w:val="18"/>
        </w:rPr>
        <w:t>y sello del Presidente Municipal</w:t>
      </w:r>
      <w:r>
        <w:rPr>
          <w:rFonts w:ascii="Arial" w:hAnsi="Arial" w:cs="Arial"/>
          <w:sz w:val="18"/>
          <w:szCs w:val="18"/>
        </w:rPr>
        <w:t>,</w:t>
      </w:r>
      <w:r w:rsidRPr="000C5B38">
        <w:rPr>
          <w:rFonts w:ascii="Arial" w:hAnsi="Arial" w:cs="Arial"/>
          <w:sz w:val="18"/>
          <w:szCs w:val="18"/>
        </w:rPr>
        <w:t xml:space="preserve"> para el caso de FAFM</w:t>
      </w:r>
      <w:r>
        <w:rPr>
          <w:rFonts w:ascii="Arial" w:hAnsi="Arial" w:cs="Arial"/>
          <w:sz w:val="18"/>
          <w:szCs w:val="18"/>
        </w:rPr>
        <w:t xml:space="preserve"> y </w:t>
      </w:r>
      <w:r w:rsidRPr="00882D6C">
        <w:rPr>
          <w:rFonts w:ascii="Arial" w:hAnsi="Arial" w:cs="Arial"/>
          <w:sz w:val="18"/>
          <w:szCs w:val="18"/>
        </w:rPr>
        <w:t>provenientes</w:t>
      </w:r>
      <w:r>
        <w:rPr>
          <w:rFonts w:cs="Arial"/>
          <w:sz w:val="20"/>
          <w:szCs w:val="20"/>
        </w:rPr>
        <w:t xml:space="preserve"> </w:t>
      </w:r>
      <w:r w:rsidRPr="00882D6C">
        <w:rPr>
          <w:rFonts w:ascii="Arial" w:hAnsi="Arial" w:cs="Arial"/>
          <w:sz w:val="20"/>
          <w:szCs w:val="20"/>
        </w:rPr>
        <w:t xml:space="preserve">de </w:t>
      </w:r>
      <w:r w:rsidRPr="008F639F">
        <w:rPr>
          <w:rFonts w:ascii="Arial" w:hAnsi="Arial" w:cs="Arial"/>
          <w:sz w:val="18"/>
          <w:szCs w:val="18"/>
        </w:rPr>
        <w:t>la Ley de Ingresos del Municipio</w:t>
      </w:r>
      <w:r w:rsidR="00E23BE4">
        <w:rPr>
          <w:rFonts w:ascii="Arial" w:hAnsi="Arial" w:cs="Arial"/>
          <w:sz w:val="18"/>
          <w:szCs w:val="18"/>
        </w:rPr>
        <w:t xml:space="preserve"> </w:t>
      </w:r>
      <w:r w:rsidR="00E23BE4">
        <w:rPr>
          <w:rFonts w:ascii="Arial" w:hAnsi="Arial" w:cs="Arial"/>
          <w:sz w:val="20"/>
          <w:szCs w:val="20"/>
        </w:rPr>
        <w:t>para obra pública</w:t>
      </w:r>
      <w:r w:rsidRPr="008F639F">
        <w:rPr>
          <w:rFonts w:ascii="Arial" w:hAnsi="Arial" w:cs="Arial"/>
          <w:sz w:val="18"/>
          <w:szCs w:val="18"/>
        </w:rPr>
        <w:t>.</w:t>
      </w:r>
    </w:p>
    <w:p w:rsidR="00613F64" w:rsidRDefault="00613F64" w:rsidP="00613F64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Nombre y firma del</w:t>
      </w:r>
      <w:r w:rsidR="00E02617">
        <w:rPr>
          <w:rFonts w:ascii="Arial" w:hAnsi="Arial" w:cs="Arial"/>
          <w:sz w:val="18"/>
          <w:szCs w:val="18"/>
        </w:rPr>
        <w:t xml:space="preserve"> Contralor Municipal.</w:t>
      </w:r>
    </w:p>
    <w:p w:rsidR="00E23BE4" w:rsidRPr="00E23BE4" w:rsidRDefault="00E02617" w:rsidP="00E02617">
      <w:pPr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0C5B38">
        <w:rPr>
          <w:rFonts w:ascii="Arial" w:hAnsi="Arial" w:cs="Arial"/>
          <w:sz w:val="18"/>
          <w:szCs w:val="18"/>
        </w:rPr>
        <w:t>Nombre y firma del Vocal de Control y Vigilancia, para e</w:t>
      </w:r>
      <w:r>
        <w:rPr>
          <w:rFonts w:ascii="Arial" w:hAnsi="Arial" w:cs="Arial"/>
          <w:sz w:val="18"/>
          <w:szCs w:val="18"/>
        </w:rPr>
        <w:t>l caso de FISM; y nombre, firma</w:t>
      </w:r>
      <w:r w:rsidRPr="000C5B38">
        <w:rPr>
          <w:rFonts w:ascii="Arial" w:hAnsi="Arial" w:cs="Arial"/>
          <w:sz w:val="18"/>
          <w:szCs w:val="18"/>
        </w:rPr>
        <w:t xml:space="preserve"> y sello del Tesorero Municipal, para el caso de FAFM y </w:t>
      </w:r>
      <w:r w:rsidRPr="00882D6C">
        <w:rPr>
          <w:rFonts w:ascii="Arial" w:hAnsi="Arial" w:cs="Arial"/>
          <w:sz w:val="20"/>
          <w:szCs w:val="20"/>
        </w:rPr>
        <w:t xml:space="preserve">los recursos provenientes de </w:t>
      </w:r>
      <w:r w:rsidRPr="008F639F">
        <w:rPr>
          <w:rFonts w:ascii="Arial" w:hAnsi="Arial" w:cs="Arial"/>
          <w:sz w:val="18"/>
          <w:szCs w:val="18"/>
        </w:rPr>
        <w:t>la Ley de Ingresos del Municipio</w:t>
      </w:r>
      <w:r w:rsidR="00E23BE4" w:rsidRPr="00E23BE4">
        <w:rPr>
          <w:rFonts w:ascii="Arial" w:hAnsi="Arial" w:cs="Arial"/>
          <w:sz w:val="20"/>
          <w:szCs w:val="20"/>
        </w:rPr>
        <w:t xml:space="preserve"> </w:t>
      </w:r>
      <w:r w:rsidR="00E23BE4">
        <w:rPr>
          <w:rFonts w:ascii="Arial" w:hAnsi="Arial" w:cs="Arial"/>
          <w:sz w:val="20"/>
          <w:szCs w:val="20"/>
        </w:rPr>
        <w:t>para obra pública.</w:t>
      </w:r>
    </w:p>
    <w:p w:rsidR="007E386A" w:rsidRPr="007E386A" w:rsidRDefault="00E02617" w:rsidP="00EE0417">
      <w:pPr>
        <w:jc w:val="both"/>
      </w:pPr>
      <w:r w:rsidRPr="008F639F">
        <w:rPr>
          <w:rFonts w:ascii="Arial" w:hAnsi="Arial" w:cs="Arial"/>
          <w:sz w:val="18"/>
          <w:szCs w:val="18"/>
        </w:rPr>
        <w:t>.</w:t>
      </w:r>
    </w:p>
    <w:sectPr w:rsidR="007E386A" w:rsidRPr="007E386A" w:rsidSect="009837A1">
      <w:pgSz w:w="12240" w:h="15840"/>
      <w:pgMar w:top="113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93F" w:rsidRDefault="00B1193F">
      <w:r>
        <w:separator/>
      </w:r>
    </w:p>
  </w:endnote>
  <w:endnote w:type="continuationSeparator" w:id="0">
    <w:p w:rsidR="00B1193F" w:rsidRDefault="00B11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F64" w:rsidRDefault="00A765EF" w:rsidP="00613F64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613F6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13F64" w:rsidRDefault="00613F6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93F" w:rsidRDefault="00B1193F">
      <w:r>
        <w:separator/>
      </w:r>
    </w:p>
  </w:footnote>
  <w:footnote w:type="continuationSeparator" w:id="0">
    <w:p w:rsidR="00B1193F" w:rsidRDefault="00B11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61009"/>
    <w:multiLevelType w:val="hybridMultilevel"/>
    <w:tmpl w:val="9C6EC97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3F1DF9"/>
    <w:multiLevelType w:val="hybridMultilevel"/>
    <w:tmpl w:val="01206AA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525BC3"/>
    <w:multiLevelType w:val="hybridMultilevel"/>
    <w:tmpl w:val="3FCABAD2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FAB20DA"/>
    <w:multiLevelType w:val="hybridMultilevel"/>
    <w:tmpl w:val="228A5E2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03693B"/>
    <w:multiLevelType w:val="hybridMultilevel"/>
    <w:tmpl w:val="A5869BE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EF1C9A"/>
    <w:multiLevelType w:val="hybridMultilevel"/>
    <w:tmpl w:val="02888566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3B99"/>
    <w:rsid w:val="00013C31"/>
    <w:rsid w:val="000336E8"/>
    <w:rsid w:val="00036431"/>
    <w:rsid w:val="000402A9"/>
    <w:rsid w:val="00083ECE"/>
    <w:rsid w:val="000B305B"/>
    <w:rsid w:val="000F2077"/>
    <w:rsid w:val="00103B99"/>
    <w:rsid w:val="00113D48"/>
    <w:rsid w:val="00133543"/>
    <w:rsid w:val="001359D9"/>
    <w:rsid w:val="001538AD"/>
    <w:rsid w:val="001859D2"/>
    <w:rsid w:val="001970C6"/>
    <w:rsid w:val="001A1D2B"/>
    <w:rsid w:val="001A39C8"/>
    <w:rsid w:val="001B48AE"/>
    <w:rsid w:val="001F1D30"/>
    <w:rsid w:val="0020409F"/>
    <w:rsid w:val="00225771"/>
    <w:rsid w:val="00234F5B"/>
    <w:rsid w:val="00240576"/>
    <w:rsid w:val="002660CA"/>
    <w:rsid w:val="002B054E"/>
    <w:rsid w:val="002C104F"/>
    <w:rsid w:val="0033279F"/>
    <w:rsid w:val="0035412E"/>
    <w:rsid w:val="00362B37"/>
    <w:rsid w:val="00366D70"/>
    <w:rsid w:val="00377AE1"/>
    <w:rsid w:val="0038180A"/>
    <w:rsid w:val="003A1D52"/>
    <w:rsid w:val="003B52E4"/>
    <w:rsid w:val="003C6C5B"/>
    <w:rsid w:val="003C6CF9"/>
    <w:rsid w:val="003E033B"/>
    <w:rsid w:val="00447B45"/>
    <w:rsid w:val="00481EFC"/>
    <w:rsid w:val="00495246"/>
    <w:rsid w:val="004A2716"/>
    <w:rsid w:val="004C4443"/>
    <w:rsid w:val="00510568"/>
    <w:rsid w:val="00570DBB"/>
    <w:rsid w:val="00572DE4"/>
    <w:rsid w:val="00586A7B"/>
    <w:rsid w:val="005904FF"/>
    <w:rsid w:val="005D004A"/>
    <w:rsid w:val="005E7986"/>
    <w:rsid w:val="005F5E2E"/>
    <w:rsid w:val="00604310"/>
    <w:rsid w:val="006060BA"/>
    <w:rsid w:val="00613F64"/>
    <w:rsid w:val="00650AEE"/>
    <w:rsid w:val="006C1D31"/>
    <w:rsid w:val="006D270A"/>
    <w:rsid w:val="007125B2"/>
    <w:rsid w:val="00740888"/>
    <w:rsid w:val="00765737"/>
    <w:rsid w:val="007A0F43"/>
    <w:rsid w:val="007E386A"/>
    <w:rsid w:val="007E3B28"/>
    <w:rsid w:val="00804DC0"/>
    <w:rsid w:val="00813BE1"/>
    <w:rsid w:val="0086382F"/>
    <w:rsid w:val="00865A48"/>
    <w:rsid w:val="00871C28"/>
    <w:rsid w:val="008A201D"/>
    <w:rsid w:val="008A58B1"/>
    <w:rsid w:val="008B4C6C"/>
    <w:rsid w:val="00901411"/>
    <w:rsid w:val="00907B5C"/>
    <w:rsid w:val="009707D3"/>
    <w:rsid w:val="00973DC4"/>
    <w:rsid w:val="009837A1"/>
    <w:rsid w:val="00995299"/>
    <w:rsid w:val="00997E2D"/>
    <w:rsid w:val="009B59E4"/>
    <w:rsid w:val="009E4F7F"/>
    <w:rsid w:val="00A765EF"/>
    <w:rsid w:val="00A945EA"/>
    <w:rsid w:val="00A96DD7"/>
    <w:rsid w:val="00AC34D4"/>
    <w:rsid w:val="00AC7F30"/>
    <w:rsid w:val="00AD288A"/>
    <w:rsid w:val="00AD3C6D"/>
    <w:rsid w:val="00AD49DE"/>
    <w:rsid w:val="00AF3C2E"/>
    <w:rsid w:val="00B1193F"/>
    <w:rsid w:val="00B571F4"/>
    <w:rsid w:val="00B624D5"/>
    <w:rsid w:val="00B74C7A"/>
    <w:rsid w:val="00BD41CA"/>
    <w:rsid w:val="00C01E26"/>
    <w:rsid w:val="00C10A7D"/>
    <w:rsid w:val="00C2169D"/>
    <w:rsid w:val="00C362FE"/>
    <w:rsid w:val="00C86718"/>
    <w:rsid w:val="00D141E0"/>
    <w:rsid w:val="00D40496"/>
    <w:rsid w:val="00D4479A"/>
    <w:rsid w:val="00D82F2C"/>
    <w:rsid w:val="00D961EA"/>
    <w:rsid w:val="00DA6939"/>
    <w:rsid w:val="00DD490C"/>
    <w:rsid w:val="00E02617"/>
    <w:rsid w:val="00E23BE4"/>
    <w:rsid w:val="00E247AC"/>
    <w:rsid w:val="00E35D87"/>
    <w:rsid w:val="00E92150"/>
    <w:rsid w:val="00EE0417"/>
    <w:rsid w:val="00F66FE1"/>
    <w:rsid w:val="00F71EEB"/>
    <w:rsid w:val="00F83C08"/>
    <w:rsid w:val="00FE4A3B"/>
    <w:rsid w:val="00FF4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5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F71EEB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FF41BC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FF41BC"/>
  </w:style>
  <w:style w:type="paragraph" w:styleId="Encabezado">
    <w:name w:val="header"/>
    <w:basedOn w:val="Normal"/>
    <w:rsid w:val="00D40496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366D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ÓRGANO DE FISCALIZACIÓN SUPERIOR DEL ESTADO</vt:lpstr>
    </vt:vector>
  </TitlesOfParts>
  <Company>Hewlett-Packard Company</Company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ÓRGANO DE FISCALIZACIÓN SUPERIOR DEL ESTADO</dc:title>
  <dc:creator>user</dc:creator>
  <cp:lastModifiedBy>David Arizmendi Parra</cp:lastModifiedBy>
  <cp:revision>6</cp:revision>
  <cp:lastPrinted>2002-02-08T20:23:00Z</cp:lastPrinted>
  <dcterms:created xsi:type="dcterms:W3CDTF">2012-12-17T10:22:00Z</dcterms:created>
  <dcterms:modified xsi:type="dcterms:W3CDTF">2013-02-14T00:56:00Z</dcterms:modified>
</cp:coreProperties>
</file>